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CFA" w:rsidRPr="000948EE" w:rsidRDefault="00401CFA" w:rsidP="00401CFA">
      <w:pPr>
        <w:shd w:val="clear" w:color="auto" w:fill="FFFFFF"/>
        <w:spacing w:after="120" w:line="288" w:lineRule="atLeast"/>
        <w:outlineLvl w:val="2"/>
        <w:rPr>
          <w:rFonts w:ascii="brandon-grotesque" w:eastAsia="Times New Roman" w:hAnsi="brandon-grotesque" w:cs="Times New Roman"/>
          <w:caps/>
          <w:color w:val="454545"/>
          <w:spacing w:val="15"/>
          <w:sz w:val="27"/>
          <w:szCs w:val="27"/>
          <w:lang w:eastAsia="es-MX"/>
        </w:rPr>
      </w:pPr>
      <w:r w:rsidRPr="000948EE">
        <w:rPr>
          <w:rFonts w:ascii="brandon-grotesque" w:eastAsia="Times New Roman" w:hAnsi="brandon-grotesque" w:cs="Times New Roman"/>
          <w:caps/>
          <w:color w:val="454545"/>
          <w:spacing w:val="15"/>
          <w:sz w:val="27"/>
          <w:szCs w:val="27"/>
          <w:lang w:eastAsia="es-MX"/>
        </w:rPr>
        <w:t>BANQUETE CONVENCIONAL</w:t>
      </w:r>
    </w:p>
    <w:p w:rsidR="00401CFA" w:rsidRPr="000948EE" w:rsidRDefault="00401CFA" w:rsidP="00401CFA">
      <w:pPr>
        <w:shd w:val="clear" w:color="auto" w:fill="FFFFFF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 xml:space="preserve">Puede ser solicitado para </w:t>
      </w: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 xml:space="preserve">desayuno, 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comida o cena de 4 o 3 tiempos. Una opción clásica y eficiente para sus eventos empresariales o sociales.</w:t>
      </w:r>
    </w:p>
    <w:p w:rsidR="00401CFA" w:rsidRPr="000948EE" w:rsidRDefault="00401CFA" w:rsidP="00401CFA">
      <w:pPr>
        <w:shd w:val="clear" w:color="auto" w:fill="FFFFFF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Ejemplo de Banquete Convencional de 4 Tiempos: (Entrada, Sopa o Crema, Plato Fuerte y Postre)</w:t>
      </w:r>
    </w:p>
    <w:p w:rsidR="00401CFA" w:rsidRPr="000948EE" w:rsidRDefault="00401CFA" w:rsidP="00D9296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Ensalada César con Crotones.</w:t>
      </w:r>
    </w:p>
    <w:p w:rsidR="00401CFA" w:rsidRDefault="00401CFA" w:rsidP="00D92961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Filete de Res al Vino Tinto con Guarnición de Verduras Primavera.</w:t>
      </w:r>
    </w:p>
    <w:p w:rsidR="00D92961" w:rsidRPr="000948EE" w:rsidRDefault="00D92961" w:rsidP="00D92961">
      <w:pPr>
        <w:shd w:val="clear" w:color="auto" w:fill="FFFFFF"/>
        <w:spacing w:before="120" w:after="120" w:line="240" w:lineRule="auto"/>
        <w:ind w:left="720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</w:p>
    <w:p w:rsidR="00401CFA" w:rsidRDefault="00401CFA" w:rsidP="00401CFA">
      <w:pPr>
        <w:shd w:val="clear" w:color="auto" w:fill="FFFFFF"/>
        <w:spacing w:after="120" w:line="288" w:lineRule="atLeast"/>
        <w:outlineLvl w:val="2"/>
        <w:rPr>
          <w:rFonts w:ascii="brandon-grotesque" w:eastAsia="Times New Roman" w:hAnsi="brandon-grotesque" w:cs="Times New Roman"/>
          <w:caps/>
          <w:color w:val="454545"/>
          <w:spacing w:val="15"/>
          <w:sz w:val="27"/>
          <w:szCs w:val="27"/>
          <w:lang w:eastAsia="es-MX"/>
        </w:rPr>
      </w:pPr>
      <w:r w:rsidRPr="000948EE">
        <w:rPr>
          <w:rFonts w:ascii="brandon-grotesque" w:eastAsia="Times New Roman" w:hAnsi="brandon-grotesque" w:cs="Times New Roman"/>
          <w:caps/>
          <w:color w:val="454545"/>
          <w:spacing w:val="15"/>
          <w:sz w:val="27"/>
          <w:szCs w:val="27"/>
          <w:lang w:eastAsia="es-MX"/>
        </w:rPr>
        <w:t>TAQUIZA TRADICIONAL</w:t>
      </w:r>
    </w:p>
    <w:p w:rsidR="00D92961" w:rsidRDefault="00D92961" w:rsidP="00401CFA">
      <w:pPr>
        <w:shd w:val="clear" w:color="auto" w:fill="FFFFFF"/>
        <w:spacing w:after="120" w:line="288" w:lineRule="atLeast"/>
        <w:outlineLvl w:val="2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D92961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Una opción practica</w:t>
      </w: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 xml:space="preserve"> y deliciosa para tus invitados</w:t>
      </w:r>
      <w:r w:rsidR="00E44ED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.</w:t>
      </w:r>
      <w:bookmarkStart w:id="0" w:name="_GoBack"/>
      <w:bookmarkEnd w:id="0"/>
    </w:p>
    <w:p w:rsidR="00D92961" w:rsidRDefault="00D92961" w:rsidP="00D92961">
      <w:pPr>
        <w:pStyle w:val="Prrafodelista"/>
        <w:numPr>
          <w:ilvl w:val="0"/>
          <w:numId w:val="7"/>
        </w:numPr>
        <w:shd w:val="clear" w:color="auto" w:fill="FFFFFF"/>
        <w:spacing w:after="120" w:line="288" w:lineRule="atLeast"/>
        <w:outlineLvl w:val="2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Bistec</w:t>
      </w:r>
    </w:p>
    <w:p w:rsidR="00D92961" w:rsidRDefault="00D92961" w:rsidP="00D92961">
      <w:pPr>
        <w:pStyle w:val="Prrafodelista"/>
        <w:numPr>
          <w:ilvl w:val="0"/>
          <w:numId w:val="7"/>
        </w:numPr>
        <w:shd w:val="clear" w:color="auto" w:fill="FFFFFF"/>
        <w:spacing w:after="120" w:line="288" w:lineRule="atLeast"/>
        <w:outlineLvl w:val="2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Chorizo</w:t>
      </w:r>
    </w:p>
    <w:p w:rsidR="00D92961" w:rsidRDefault="00D92961" w:rsidP="00D92961">
      <w:pPr>
        <w:pStyle w:val="Prrafodelista"/>
        <w:numPr>
          <w:ilvl w:val="0"/>
          <w:numId w:val="7"/>
        </w:numPr>
        <w:shd w:val="clear" w:color="auto" w:fill="FFFFFF"/>
        <w:spacing w:after="120" w:line="288" w:lineRule="atLeast"/>
        <w:outlineLvl w:val="2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Cabeza</w:t>
      </w:r>
    </w:p>
    <w:p w:rsidR="00D92961" w:rsidRDefault="00D92961" w:rsidP="00D92961">
      <w:pPr>
        <w:pStyle w:val="Prrafodelista"/>
        <w:numPr>
          <w:ilvl w:val="0"/>
          <w:numId w:val="7"/>
        </w:numPr>
        <w:shd w:val="clear" w:color="auto" w:fill="FFFFFF"/>
        <w:spacing w:after="120" w:line="288" w:lineRule="atLeast"/>
        <w:outlineLvl w:val="2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Tripa</w:t>
      </w:r>
    </w:p>
    <w:p w:rsidR="00D92961" w:rsidRPr="00D92961" w:rsidRDefault="00D92961" w:rsidP="00D92961">
      <w:pPr>
        <w:pStyle w:val="Prrafodelista"/>
        <w:numPr>
          <w:ilvl w:val="0"/>
          <w:numId w:val="7"/>
        </w:numPr>
        <w:shd w:val="clear" w:color="auto" w:fill="FFFFFF"/>
        <w:spacing w:after="120" w:line="288" w:lineRule="atLeast"/>
        <w:outlineLvl w:val="2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pastor</w:t>
      </w:r>
    </w:p>
    <w:p w:rsidR="00D92961" w:rsidRDefault="00D92961" w:rsidP="00401CFA">
      <w:pPr>
        <w:shd w:val="clear" w:color="auto" w:fill="FFFFFF"/>
        <w:spacing w:after="120" w:line="288" w:lineRule="atLeast"/>
        <w:outlineLvl w:val="2"/>
        <w:rPr>
          <w:rFonts w:ascii="brandon-grotesque" w:eastAsia="Times New Roman" w:hAnsi="brandon-grotesque" w:cs="Times New Roman"/>
          <w:caps/>
          <w:color w:val="454545"/>
          <w:spacing w:val="15"/>
          <w:sz w:val="27"/>
          <w:szCs w:val="27"/>
          <w:lang w:eastAsia="es-MX"/>
        </w:rPr>
      </w:pPr>
    </w:p>
    <w:p w:rsidR="00401CFA" w:rsidRPr="000948EE" w:rsidRDefault="00401CFA" w:rsidP="00401CFA">
      <w:pPr>
        <w:shd w:val="clear" w:color="auto" w:fill="FFFFFF"/>
        <w:spacing w:after="120" w:line="288" w:lineRule="atLeast"/>
        <w:outlineLvl w:val="2"/>
        <w:rPr>
          <w:rFonts w:ascii="brandon-grotesque" w:eastAsia="Times New Roman" w:hAnsi="brandon-grotesque" w:cs="Times New Roman"/>
          <w:caps/>
          <w:color w:val="454545"/>
          <w:spacing w:val="15"/>
          <w:sz w:val="27"/>
          <w:szCs w:val="27"/>
          <w:lang w:eastAsia="es-MX"/>
        </w:rPr>
      </w:pPr>
      <w:r>
        <w:rPr>
          <w:rFonts w:ascii="brandon-grotesque" w:eastAsia="Times New Roman" w:hAnsi="brandon-grotesque" w:cs="Times New Roman"/>
          <w:caps/>
          <w:color w:val="454545"/>
          <w:spacing w:val="15"/>
          <w:sz w:val="27"/>
          <w:szCs w:val="27"/>
          <w:lang w:eastAsia="es-MX"/>
        </w:rPr>
        <w:t>CAzUELAS</w:t>
      </w:r>
    </w:p>
    <w:p w:rsidR="00401CFA" w:rsidRPr="000948EE" w:rsidRDefault="00401CFA" w:rsidP="00401CFA">
      <w:pPr>
        <w:shd w:val="clear" w:color="auto" w:fill="FFFFFF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 xml:space="preserve">Una buena opción por ser 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tradicional y práctico. Servido en un buffet de diversos guisados en cazuelas. La variedad aumentará de acuerdo al</w:t>
      </w: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 xml:space="preserve"> número de personas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. Una gran opción para cualquier evento convencional ya sea social o empresarial. </w:t>
      </w:r>
    </w:p>
    <w:p w:rsidR="00401CFA" w:rsidRPr="000948EE" w:rsidRDefault="00401CFA" w:rsidP="00401CFA">
      <w:pPr>
        <w:shd w:val="clear" w:color="auto" w:fill="FFFFFF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Ejemplo d</w:t>
      </w: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 xml:space="preserve">e algunos guisados </w:t>
      </w:r>
    </w:p>
    <w:p w:rsidR="00401CFA" w:rsidRPr="000948EE" w:rsidRDefault="00401CFA" w:rsidP="00401CFA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Pollo en mole p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oblano.</w:t>
      </w:r>
    </w:p>
    <w:p w:rsidR="00401CFA" w:rsidRPr="000948EE" w:rsidRDefault="00401CFA" w:rsidP="00401CFA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Pico de gallo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.</w:t>
      </w:r>
    </w:p>
    <w:p w:rsidR="00401CFA" w:rsidRPr="000948EE" w:rsidRDefault="00401CFA" w:rsidP="00401CFA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Chicharrón en salsa v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erde.</w:t>
      </w:r>
    </w:p>
    <w:p w:rsidR="00401CFA" w:rsidRPr="000948EE" w:rsidRDefault="00401CFA" w:rsidP="00401CFA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Tinga de pollo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.</w:t>
      </w:r>
    </w:p>
    <w:p w:rsidR="00401CFA" w:rsidRPr="000948EE" w:rsidRDefault="00401CFA" w:rsidP="00401CFA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Papas con c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horizo.</w:t>
      </w:r>
    </w:p>
    <w:p w:rsidR="00401CFA" w:rsidRPr="000948EE" w:rsidRDefault="00401CFA" w:rsidP="00401CFA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Rajas a la crema con e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lote.</w:t>
      </w:r>
    </w:p>
    <w:p w:rsidR="00401CFA" w:rsidRPr="000948EE" w:rsidRDefault="00401CFA" w:rsidP="00401CFA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Arroz con huevo d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uro.</w:t>
      </w:r>
    </w:p>
    <w:p w:rsidR="00401CFA" w:rsidRPr="000948EE" w:rsidRDefault="00401CFA" w:rsidP="00401CFA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Frijoles charros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.</w:t>
      </w:r>
    </w:p>
    <w:p w:rsidR="00401CFA" w:rsidRPr="000948EE" w:rsidRDefault="00401CFA" w:rsidP="00401CFA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Deshebrada de res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.</w:t>
      </w:r>
    </w:p>
    <w:p w:rsidR="00401CFA" w:rsidRPr="000948EE" w:rsidRDefault="00401CFA" w:rsidP="00401CFA">
      <w:pPr>
        <w:shd w:val="clear" w:color="auto" w:fill="FFFFFF"/>
        <w:spacing w:after="120" w:line="288" w:lineRule="atLeast"/>
        <w:outlineLvl w:val="2"/>
        <w:rPr>
          <w:rFonts w:ascii="brandon-grotesque" w:eastAsia="Times New Roman" w:hAnsi="brandon-grotesque" w:cs="Times New Roman"/>
          <w:caps/>
          <w:color w:val="454545"/>
          <w:spacing w:val="15"/>
          <w:sz w:val="27"/>
          <w:szCs w:val="27"/>
          <w:lang w:eastAsia="es-MX"/>
        </w:rPr>
      </w:pPr>
      <w:r w:rsidRPr="000948EE">
        <w:rPr>
          <w:rFonts w:ascii="brandon-grotesque" w:eastAsia="Times New Roman" w:hAnsi="brandon-grotesque" w:cs="Times New Roman"/>
          <w:caps/>
          <w:color w:val="454545"/>
          <w:spacing w:val="15"/>
          <w:sz w:val="27"/>
          <w:szCs w:val="27"/>
          <w:lang w:eastAsia="es-MX"/>
        </w:rPr>
        <w:t>DESAYUNO TIPO BUFFET</w:t>
      </w:r>
    </w:p>
    <w:p w:rsidR="00401CFA" w:rsidRPr="000948EE" w:rsidRDefault="00401CFA" w:rsidP="00401CFA">
      <w:pPr>
        <w:shd w:val="clear" w:color="auto" w:fill="FFFFFF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 xml:space="preserve">El Buffet se monta en estaciones de </w:t>
      </w:r>
      <w:r w:rsidR="00D92961"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jugos,</w:t>
      </w:r>
      <w:r w:rsidR="00D92961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 xml:space="preserve"> café, </w:t>
      </w:r>
      <w:r w:rsidR="00D92961"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frutas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, pan dulce, platos fuertes, huevos y Guarniciones. La variedad de su buffet aumentará con el número de comensales</w:t>
      </w: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.</w:t>
      </w:r>
    </w:p>
    <w:p w:rsidR="00401CFA" w:rsidRPr="000948EE" w:rsidRDefault="00401CFA" w:rsidP="00401CFA">
      <w:pPr>
        <w:shd w:val="clear" w:color="auto" w:fill="FFFFFF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Ejemplo de Desayuno Tipo Buffet</w:t>
      </w:r>
    </w:p>
    <w:p w:rsidR="00401CFA" w:rsidRPr="000948EE" w:rsidRDefault="00401CFA" w:rsidP="00401CFA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lastRenderedPageBreak/>
        <w:t>Es</w:t>
      </w:r>
      <w:r w:rsidR="00D92961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tación de Jugo: Naranja, Papaya, Jugo Verde, zanahoria.</w:t>
      </w:r>
    </w:p>
    <w:p w:rsidR="00401CFA" w:rsidRPr="000948EE" w:rsidRDefault="00401CFA" w:rsidP="00401CFA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Estación de Fr</w:t>
      </w:r>
      <w:r w:rsidR="00D92961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uta: Papaya, Sandía, Melón,Mango,piña,fresa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.</w:t>
      </w:r>
    </w:p>
    <w:p w:rsidR="00401CFA" w:rsidRPr="000948EE" w:rsidRDefault="00401CFA" w:rsidP="00401CFA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Estación e Pan Dulce</w:t>
      </w: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: Surtido de Pan Dulce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.</w:t>
      </w:r>
    </w:p>
    <w:p w:rsidR="00401CFA" w:rsidRPr="000948EE" w:rsidRDefault="00401CFA" w:rsidP="00401CFA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Estación de Platos Fuertes: P</w:t>
      </w: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untas de Pechuga en Salsa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, Molletes, Chicharrón en Salsa Verde, Hot Cakes</w:t>
      </w: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 xml:space="preserve"> etc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.</w:t>
      </w:r>
    </w:p>
    <w:p w:rsidR="00401CFA" w:rsidRPr="000948EE" w:rsidRDefault="00401CFA" w:rsidP="00401CFA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Estación de Huevos: Omelet o huevos al gusto.</w:t>
      </w:r>
    </w:p>
    <w:p w:rsidR="00401CFA" w:rsidRPr="000948EE" w:rsidRDefault="00401CFA" w:rsidP="00401CFA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Estación de Guar</w:t>
      </w: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niciones: Frijoles Charros o brutos o fritos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,</w:t>
      </w: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 xml:space="preserve"> Chilaquiles Verdes</w:t>
      </w:r>
      <w:r w:rsidR="00D92961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 xml:space="preserve"> o rojos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.</w:t>
      </w:r>
    </w:p>
    <w:p w:rsidR="00401CFA" w:rsidRPr="000948EE" w:rsidRDefault="00401CFA" w:rsidP="00401CFA">
      <w:pPr>
        <w:shd w:val="clear" w:color="auto" w:fill="FFFFFF"/>
        <w:spacing w:after="120" w:line="288" w:lineRule="atLeast"/>
        <w:outlineLvl w:val="2"/>
        <w:rPr>
          <w:rFonts w:ascii="brandon-grotesque" w:eastAsia="Times New Roman" w:hAnsi="brandon-grotesque" w:cs="Times New Roman"/>
          <w:caps/>
          <w:color w:val="454545"/>
          <w:spacing w:val="15"/>
          <w:sz w:val="27"/>
          <w:szCs w:val="27"/>
          <w:lang w:eastAsia="es-MX"/>
        </w:rPr>
      </w:pPr>
      <w:r w:rsidRPr="000948EE">
        <w:rPr>
          <w:rFonts w:ascii="brandon-grotesque" w:eastAsia="Times New Roman" w:hAnsi="brandon-grotesque" w:cs="Times New Roman"/>
          <w:caps/>
          <w:color w:val="454545"/>
          <w:spacing w:val="15"/>
          <w:sz w:val="27"/>
          <w:szCs w:val="27"/>
          <w:lang w:eastAsia="es-MX"/>
        </w:rPr>
        <w:t>BOCADILLOS</w:t>
      </w:r>
    </w:p>
    <w:p w:rsidR="00401CFA" w:rsidRPr="000948EE" w:rsidRDefault="00401CFA" w:rsidP="00401CFA">
      <w:pPr>
        <w:shd w:val="clear" w:color="auto" w:fill="FFFFFF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Una solución práctica para reuniones, fiestas o presentaciones. Este servicio puede ser contratado por pieza o por persona. La variedad de bocadillos aumentará de acuerdo al número de personas de su evento.</w:t>
      </w:r>
    </w:p>
    <w:p w:rsidR="00401CFA" w:rsidRPr="000948EE" w:rsidRDefault="00401CFA" w:rsidP="00401CFA">
      <w:pPr>
        <w:shd w:val="clear" w:color="auto" w:fill="FFFFFF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Ejemplo de algunos Bocadillos que ofrecemos:</w:t>
      </w:r>
    </w:p>
    <w:p w:rsidR="00401CFA" w:rsidRPr="000948EE" w:rsidRDefault="00401CFA" w:rsidP="00401CFA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Empanadas (distintos guisos).</w:t>
      </w:r>
    </w:p>
    <w:p w:rsidR="00401CFA" w:rsidRDefault="00D92961" w:rsidP="00401CFA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Carnes frías y quesos.</w:t>
      </w:r>
    </w:p>
    <w:p w:rsidR="00D92961" w:rsidRPr="000948EE" w:rsidRDefault="00D92961" w:rsidP="00401CFA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Tostaditas.</w:t>
      </w:r>
    </w:p>
    <w:p w:rsidR="00401CFA" w:rsidRPr="000948EE" w:rsidRDefault="00401CFA" w:rsidP="00401CFA">
      <w:pPr>
        <w:shd w:val="clear" w:color="auto" w:fill="FFFFFF"/>
        <w:spacing w:after="120" w:line="288" w:lineRule="atLeast"/>
        <w:outlineLvl w:val="2"/>
        <w:rPr>
          <w:rFonts w:ascii="brandon-grotesque" w:eastAsia="Times New Roman" w:hAnsi="brandon-grotesque" w:cs="Times New Roman"/>
          <w:caps/>
          <w:color w:val="454545"/>
          <w:spacing w:val="15"/>
          <w:sz w:val="27"/>
          <w:szCs w:val="27"/>
          <w:lang w:eastAsia="es-MX"/>
        </w:rPr>
      </w:pPr>
      <w:r w:rsidRPr="000948EE">
        <w:rPr>
          <w:rFonts w:ascii="brandon-grotesque" w:eastAsia="Times New Roman" w:hAnsi="brandon-grotesque" w:cs="Times New Roman"/>
          <w:caps/>
          <w:color w:val="454545"/>
          <w:spacing w:val="15"/>
          <w:sz w:val="27"/>
          <w:szCs w:val="27"/>
          <w:lang w:eastAsia="es-MX"/>
        </w:rPr>
        <w:t>BOCADILLOS MEXICANOS</w:t>
      </w:r>
    </w:p>
    <w:p w:rsidR="00401CFA" w:rsidRPr="000948EE" w:rsidRDefault="00401CFA" w:rsidP="00401CFA">
      <w:pPr>
        <w:shd w:val="clear" w:color="auto" w:fill="FFFFFF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Una alternativa a los bocadillos con un toque tradicional. Este servicio puede ser contratado por pieza o por persona. La variedad de los antojitos mexicanos aumentará de acuerdo al número de personas de su evento. Una opción práctica para sus reuniones, fiestas o presentaciones. </w:t>
      </w:r>
    </w:p>
    <w:p w:rsidR="00401CFA" w:rsidRPr="000948EE" w:rsidRDefault="00401CFA" w:rsidP="00401CFA">
      <w:pPr>
        <w:shd w:val="clear" w:color="auto" w:fill="FFFFFF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Ejemplo de algunos Antojos Mexicanos que ofrecemos:</w:t>
      </w:r>
    </w:p>
    <w:p w:rsidR="00401CFA" w:rsidRPr="000948EE" w:rsidRDefault="00401CFA" w:rsidP="00401CFA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Quesadillas miniatura</w:t>
      </w:r>
    </w:p>
    <w:p w:rsidR="00401CFA" w:rsidRPr="000948EE" w:rsidRDefault="00401CFA" w:rsidP="00401CFA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Flautitas de Carne</w:t>
      </w:r>
    </w:p>
    <w:p w:rsidR="00401CFA" w:rsidRPr="000948EE" w:rsidRDefault="00401CFA" w:rsidP="00401CFA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Tlacoyitos con Nopales</w:t>
      </w:r>
    </w:p>
    <w:p w:rsidR="00401CFA" w:rsidRPr="000948EE" w:rsidRDefault="00401CFA" w:rsidP="00401CFA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Sopecitios de Chorizo</w:t>
      </w:r>
    </w:p>
    <w:p w:rsidR="00401CFA" w:rsidRPr="000948EE" w:rsidRDefault="00401CFA" w:rsidP="00401CFA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Tostaditas de Pata</w:t>
      </w:r>
    </w:p>
    <w:p w:rsidR="00401CFA" w:rsidRPr="000948EE" w:rsidRDefault="00401CFA" w:rsidP="00401CFA">
      <w:pPr>
        <w:shd w:val="clear" w:color="auto" w:fill="FFFFFF"/>
        <w:spacing w:after="120" w:line="288" w:lineRule="atLeast"/>
        <w:outlineLvl w:val="2"/>
        <w:rPr>
          <w:rFonts w:ascii="brandon-grotesque" w:eastAsia="Times New Roman" w:hAnsi="brandon-grotesque" w:cs="Times New Roman"/>
          <w:caps/>
          <w:color w:val="454545"/>
          <w:spacing w:val="15"/>
          <w:sz w:val="27"/>
          <w:szCs w:val="27"/>
          <w:lang w:eastAsia="es-MX"/>
        </w:rPr>
      </w:pPr>
      <w:r w:rsidRPr="000948EE">
        <w:rPr>
          <w:rFonts w:ascii="brandon-grotesque" w:eastAsia="Times New Roman" w:hAnsi="brandon-grotesque" w:cs="Times New Roman"/>
          <w:caps/>
          <w:color w:val="454545"/>
          <w:spacing w:val="15"/>
          <w:sz w:val="27"/>
          <w:szCs w:val="27"/>
          <w:lang w:eastAsia="es-MX"/>
        </w:rPr>
        <w:t>MARISCADA</w:t>
      </w:r>
    </w:p>
    <w:p w:rsidR="00401CFA" w:rsidRPr="000948EE" w:rsidRDefault="00401CFA" w:rsidP="00401CFA">
      <w:pPr>
        <w:shd w:val="clear" w:color="auto" w:fill="FFFFFF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Un banquete pensado para los amantes de mariscos. Puede ser personalizado ya sea</w:t>
      </w:r>
      <w:r w:rsidR="00D92961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 xml:space="preserve"> para comida o cena platillo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 xml:space="preserve"> o servicio de buffet. La variedad de un buffet aumentará con el </w:t>
      </w:r>
      <w:r w:rsidR="00D92961"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número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 xml:space="preserve"> de personas de su evento. Una opción original para consentir a sus invitados de bodas o eventos especiales. Pregunte por nuestro paquete de barr</w:t>
      </w:r>
      <w:r w:rsidR="00D92961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a libre de cerveza y vinos tinto o blanco.</w:t>
      </w:r>
    </w:p>
    <w:p w:rsidR="00401CFA" w:rsidRPr="000948EE" w:rsidRDefault="00401CFA" w:rsidP="00401CFA">
      <w:pPr>
        <w:shd w:val="clear" w:color="auto" w:fill="FFFFFF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Ejemplo de Buffet de Mariscos:</w:t>
      </w:r>
    </w:p>
    <w:p w:rsidR="00401CFA" w:rsidRPr="000948EE" w:rsidRDefault="00D92961" w:rsidP="00401CFA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Ceviche.</w:t>
      </w:r>
    </w:p>
    <w:p w:rsidR="00401CFA" w:rsidRPr="000948EE" w:rsidRDefault="00D92961" w:rsidP="00401CFA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Cocteles</w:t>
      </w:r>
      <w:r w:rsidR="00401CFA"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.</w:t>
      </w:r>
    </w:p>
    <w:p w:rsidR="00401CFA" w:rsidRPr="000948EE" w:rsidRDefault="00D92961" w:rsidP="00D92961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Sopa de Mariscos</w:t>
      </w:r>
      <w:r w:rsidR="00401CFA"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.</w:t>
      </w:r>
    </w:p>
    <w:p w:rsidR="00401CFA" w:rsidRPr="000948EE" w:rsidRDefault="00401CFA" w:rsidP="00401CFA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lastRenderedPageBreak/>
        <w:t>Filete de Pesca</w:t>
      </w:r>
      <w:r w:rsidR="00D92961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do al gusto</w:t>
      </w: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.</w:t>
      </w:r>
    </w:p>
    <w:p w:rsidR="00401CFA" w:rsidRDefault="00401CFA" w:rsidP="00401CFA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 w:rsidRPr="000948EE"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Mojarra Frita al Mojo de Ajo.</w:t>
      </w:r>
    </w:p>
    <w:p w:rsidR="00D92961" w:rsidRDefault="00D92961" w:rsidP="00401CFA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Filete de salmón al gusto.</w:t>
      </w:r>
    </w:p>
    <w:p w:rsidR="00D92961" w:rsidRPr="000948EE" w:rsidRDefault="00D92961" w:rsidP="00401CFA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  <w:r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  <w:t>Camarones al gusto.</w:t>
      </w:r>
    </w:p>
    <w:p w:rsidR="00401CFA" w:rsidRPr="000948EE" w:rsidRDefault="00401CFA" w:rsidP="00401CFA">
      <w:pPr>
        <w:shd w:val="clear" w:color="auto" w:fill="FFFFFF"/>
        <w:spacing w:before="120" w:after="120" w:line="240" w:lineRule="auto"/>
        <w:ind w:left="720"/>
        <w:rPr>
          <w:rFonts w:ascii="proxima-nova" w:eastAsia="Times New Roman" w:hAnsi="proxima-nova" w:cs="Times New Roman"/>
          <w:color w:val="363636"/>
          <w:sz w:val="21"/>
          <w:szCs w:val="21"/>
          <w:lang w:eastAsia="es-MX"/>
        </w:rPr>
      </w:pPr>
    </w:p>
    <w:p w:rsidR="00401CFA" w:rsidRDefault="00401CFA">
      <w:r>
        <w:br w:type="page"/>
      </w:r>
    </w:p>
    <w:p w:rsidR="00907EB0" w:rsidRDefault="00022874">
      <w:r w:rsidRPr="00022874"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1F50766A" wp14:editId="6CDB861D">
            <wp:simplePos x="0" y="0"/>
            <wp:positionH relativeFrom="page">
              <wp:posOffset>298939</wp:posOffset>
            </wp:positionH>
            <wp:positionV relativeFrom="paragraph">
              <wp:posOffset>-689121</wp:posOffset>
            </wp:positionV>
            <wp:extent cx="7157898" cy="8071338"/>
            <wp:effectExtent l="0" t="0" r="5080" b="635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898" cy="807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Default="00907EB0" w:rsidP="00907EB0"/>
    <w:p w:rsidR="009712B6" w:rsidRDefault="009712B6" w:rsidP="00907EB0">
      <w:pPr>
        <w:ind w:firstLine="708"/>
      </w:pPr>
    </w:p>
    <w:p w:rsidR="00907EB0" w:rsidRDefault="00907EB0" w:rsidP="00907EB0">
      <w:pPr>
        <w:ind w:firstLine="708"/>
      </w:pPr>
    </w:p>
    <w:p w:rsidR="00907EB0" w:rsidRDefault="00907EB0" w:rsidP="00907EB0">
      <w:pPr>
        <w:ind w:firstLine="708"/>
      </w:pPr>
    </w:p>
    <w:p w:rsidR="00907EB0" w:rsidRDefault="00907EB0" w:rsidP="00907EB0">
      <w:pPr>
        <w:ind w:firstLine="708"/>
      </w:pPr>
    </w:p>
    <w:p w:rsidR="00907EB0" w:rsidRDefault="00907EB0" w:rsidP="00907EB0">
      <w:pPr>
        <w:ind w:firstLine="708"/>
      </w:pPr>
    </w:p>
    <w:p w:rsidR="00907EB0" w:rsidRDefault="00907EB0" w:rsidP="00907EB0">
      <w:pPr>
        <w:ind w:firstLine="708"/>
      </w:pPr>
    </w:p>
    <w:p w:rsidR="00907EB0" w:rsidRDefault="00907EB0" w:rsidP="00907EB0">
      <w:pPr>
        <w:ind w:firstLine="708"/>
      </w:pPr>
      <w:r w:rsidRPr="00022874">
        <w:rPr>
          <w:noProof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 wp14:anchorId="4D6F9D65" wp14:editId="4DF608E7">
            <wp:simplePos x="0" y="0"/>
            <wp:positionH relativeFrom="margin">
              <wp:posOffset>-816952</wp:posOffset>
            </wp:positionH>
            <wp:positionV relativeFrom="paragraph">
              <wp:posOffset>-750815</wp:posOffset>
            </wp:positionV>
            <wp:extent cx="7277666" cy="554794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666" cy="554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Pr="00907EB0" w:rsidRDefault="00907EB0" w:rsidP="00907EB0"/>
    <w:p w:rsidR="00907EB0" w:rsidRDefault="001A739C" w:rsidP="00907EB0">
      <w:r w:rsidRPr="00211468"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64B32911" wp14:editId="483B57D4">
            <wp:simplePos x="0" y="0"/>
            <wp:positionH relativeFrom="margin">
              <wp:posOffset>18415</wp:posOffset>
            </wp:positionH>
            <wp:positionV relativeFrom="paragraph">
              <wp:posOffset>135158</wp:posOffset>
            </wp:positionV>
            <wp:extent cx="5544821" cy="3112477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1" cy="311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7EB0" w:rsidRDefault="00907EB0" w:rsidP="00907EB0">
      <w:pPr>
        <w:ind w:firstLine="708"/>
      </w:pPr>
    </w:p>
    <w:p w:rsidR="00907EB0" w:rsidRDefault="00907EB0" w:rsidP="00907EB0">
      <w:pPr>
        <w:ind w:firstLine="708"/>
      </w:pPr>
    </w:p>
    <w:p w:rsidR="00907EB0" w:rsidRDefault="001A739C" w:rsidP="001A739C">
      <w:pPr>
        <w:tabs>
          <w:tab w:val="left" w:pos="7643"/>
        </w:tabs>
        <w:ind w:firstLine="708"/>
      </w:pPr>
      <w:r>
        <w:tab/>
      </w:r>
    </w:p>
    <w:p w:rsidR="00907EB0" w:rsidRDefault="00907EB0" w:rsidP="00907EB0">
      <w:pPr>
        <w:ind w:firstLine="708"/>
      </w:pPr>
    </w:p>
    <w:p w:rsidR="00907EB0" w:rsidRDefault="00907EB0" w:rsidP="00907EB0">
      <w:pPr>
        <w:ind w:firstLine="708"/>
      </w:pPr>
    </w:p>
    <w:p w:rsidR="00907EB0" w:rsidRDefault="00907EB0" w:rsidP="00907EB0">
      <w:pPr>
        <w:ind w:firstLine="708"/>
      </w:pPr>
    </w:p>
    <w:p w:rsidR="00907EB0" w:rsidRDefault="00907EB0" w:rsidP="00907EB0">
      <w:pPr>
        <w:ind w:firstLine="708"/>
      </w:pPr>
    </w:p>
    <w:p w:rsidR="00907EB0" w:rsidRDefault="00907EB0" w:rsidP="00907EB0">
      <w:pPr>
        <w:ind w:firstLine="708"/>
      </w:pPr>
    </w:p>
    <w:p w:rsidR="00907EB0" w:rsidRDefault="00907EB0" w:rsidP="00907EB0">
      <w:pPr>
        <w:ind w:firstLine="708"/>
      </w:pPr>
    </w:p>
    <w:p w:rsidR="00907EB0" w:rsidRDefault="00907EB0" w:rsidP="00907EB0">
      <w:pPr>
        <w:ind w:firstLine="708"/>
      </w:pPr>
    </w:p>
    <w:p w:rsidR="00907EB0" w:rsidRDefault="00907EB0" w:rsidP="00907EB0">
      <w:pPr>
        <w:ind w:firstLine="708"/>
      </w:pPr>
    </w:p>
    <w:p w:rsidR="00907EB0" w:rsidRDefault="00907EB0" w:rsidP="00907EB0">
      <w:pPr>
        <w:ind w:firstLine="708"/>
      </w:pPr>
      <w:r w:rsidRPr="00907EB0">
        <w:rPr>
          <w:noProof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6EBB1BCD" wp14:editId="1B266895">
            <wp:simplePos x="0" y="0"/>
            <wp:positionH relativeFrom="margin">
              <wp:posOffset>-957580</wp:posOffset>
            </wp:positionH>
            <wp:positionV relativeFrom="paragraph">
              <wp:posOffset>-706707</wp:posOffset>
            </wp:positionV>
            <wp:extent cx="7438293" cy="9210197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293" cy="921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7EB0" w:rsidRDefault="00907EB0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BA48AE" w:rsidRDefault="00211468" w:rsidP="00907EB0">
      <w:pPr>
        <w:ind w:firstLine="708"/>
      </w:pPr>
      <w:r w:rsidRPr="00BA48AE">
        <w:rPr>
          <w:noProof/>
          <w:lang w:eastAsia="es-MX"/>
        </w:rPr>
        <w:lastRenderedPageBreak/>
        <w:drawing>
          <wp:anchor distT="0" distB="0" distL="114300" distR="114300" simplePos="0" relativeHeight="251661312" behindDoc="0" locked="0" layoutInCell="1" allowOverlap="1" wp14:anchorId="0ECE05D6" wp14:editId="10C28BE2">
            <wp:simplePos x="0" y="0"/>
            <wp:positionH relativeFrom="margin">
              <wp:posOffset>-802819</wp:posOffset>
            </wp:positionH>
            <wp:positionV relativeFrom="paragraph">
              <wp:posOffset>-775970</wp:posOffset>
            </wp:positionV>
            <wp:extent cx="7067550" cy="4932363"/>
            <wp:effectExtent l="0" t="0" r="0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493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8AE" w:rsidRDefault="00BA48AE" w:rsidP="00907EB0">
      <w:pPr>
        <w:ind w:firstLine="708"/>
      </w:pPr>
    </w:p>
    <w:p w:rsidR="00BA48AE" w:rsidRDefault="00BA48AE" w:rsidP="00907EB0">
      <w:pPr>
        <w:ind w:firstLine="708"/>
      </w:pPr>
    </w:p>
    <w:p w:rsidR="00AB06FC" w:rsidRDefault="00AB06FC" w:rsidP="00907EB0">
      <w:pPr>
        <w:ind w:firstLine="708"/>
      </w:pPr>
    </w:p>
    <w:p w:rsidR="00AB06FC" w:rsidRPr="00AB06FC" w:rsidRDefault="00AB06FC" w:rsidP="00AB06FC"/>
    <w:p w:rsidR="00AB06FC" w:rsidRPr="00AB06FC" w:rsidRDefault="00AB06FC" w:rsidP="00AB06FC"/>
    <w:p w:rsidR="00AB06FC" w:rsidRPr="00AB06FC" w:rsidRDefault="00AB06FC" w:rsidP="00AB06FC"/>
    <w:p w:rsidR="00AB06FC" w:rsidRPr="00AB06FC" w:rsidRDefault="00AB06FC" w:rsidP="00AB06FC"/>
    <w:p w:rsidR="00AB06FC" w:rsidRPr="00AB06FC" w:rsidRDefault="00AB06FC" w:rsidP="00AB06FC"/>
    <w:p w:rsidR="00AB06FC" w:rsidRPr="00AB06FC" w:rsidRDefault="00AB06FC" w:rsidP="00AB06FC"/>
    <w:p w:rsidR="00AB06FC" w:rsidRPr="00AB06FC" w:rsidRDefault="00AB06FC" w:rsidP="00AB06FC"/>
    <w:p w:rsidR="00AB06FC" w:rsidRPr="00AB06FC" w:rsidRDefault="00AB06FC" w:rsidP="00AB06FC"/>
    <w:p w:rsidR="00AB06FC" w:rsidRPr="00AB06FC" w:rsidRDefault="00AB06FC" w:rsidP="00AB06FC"/>
    <w:p w:rsidR="00AB06FC" w:rsidRPr="00AB06FC" w:rsidRDefault="00AB06FC" w:rsidP="00AB06FC"/>
    <w:p w:rsidR="00AB06FC" w:rsidRPr="00AB06FC" w:rsidRDefault="00AB06FC" w:rsidP="00AB06FC">
      <w:r w:rsidRPr="00AB06FC"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31396CC5" wp14:editId="030E9C29">
            <wp:simplePos x="0" y="0"/>
            <wp:positionH relativeFrom="margin">
              <wp:posOffset>-794385</wp:posOffset>
            </wp:positionH>
            <wp:positionV relativeFrom="paragraph">
              <wp:posOffset>168910</wp:posOffset>
            </wp:positionV>
            <wp:extent cx="7105611" cy="4676775"/>
            <wp:effectExtent l="0" t="0" r="63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11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06FC" w:rsidRPr="00AB06FC" w:rsidRDefault="00AB06FC" w:rsidP="00AB06FC"/>
    <w:p w:rsidR="00AB06FC" w:rsidRDefault="00AB06FC" w:rsidP="00AB06FC"/>
    <w:p w:rsidR="00BA48AE" w:rsidRDefault="00AB06FC" w:rsidP="00AB06FC">
      <w:pPr>
        <w:tabs>
          <w:tab w:val="left" w:pos="1635"/>
        </w:tabs>
      </w:pPr>
      <w:r>
        <w:tab/>
      </w:r>
    </w:p>
    <w:p w:rsidR="002F698D" w:rsidRDefault="002F698D" w:rsidP="00AB06FC">
      <w:pPr>
        <w:tabs>
          <w:tab w:val="left" w:pos="1635"/>
        </w:tabs>
      </w:pPr>
    </w:p>
    <w:p w:rsidR="002F698D" w:rsidRDefault="002F698D" w:rsidP="00AB06FC">
      <w:pPr>
        <w:tabs>
          <w:tab w:val="left" w:pos="1635"/>
        </w:tabs>
      </w:pPr>
    </w:p>
    <w:p w:rsidR="002F698D" w:rsidRDefault="002F698D" w:rsidP="00AB06FC">
      <w:pPr>
        <w:tabs>
          <w:tab w:val="left" w:pos="1635"/>
        </w:tabs>
      </w:pPr>
    </w:p>
    <w:p w:rsidR="002F698D" w:rsidRDefault="002F698D" w:rsidP="00AB06FC">
      <w:pPr>
        <w:tabs>
          <w:tab w:val="left" w:pos="1635"/>
        </w:tabs>
      </w:pPr>
    </w:p>
    <w:p w:rsidR="002F698D" w:rsidRDefault="002F698D" w:rsidP="00AB06FC">
      <w:pPr>
        <w:tabs>
          <w:tab w:val="left" w:pos="1635"/>
        </w:tabs>
      </w:pPr>
    </w:p>
    <w:p w:rsidR="002F698D" w:rsidRDefault="002F698D" w:rsidP="00AB06FC">
      <w:pPr>
        <w:tabs>
          <w:tab w:val="left" w:pos="1635"/>
        </w:tabs>
      </w:pPr>
    </w:p>
    <w:p w:rsidR="002F698D" w:rsidRDefault="002F698D" w:rsidP="00AB06FC">
      <w:pPr>
        <w:tabs>
          <w:tab w:val="left" w:pos="1635"/>
        </w:tabs>
      </w:pPr>
    </w:p>
    <w:p w:rsidR="002F698D" w:rsidRDefault="002F698D" w:rsidP="00AB06FC">
      <w:pPr>
        <w:tabs>
          <w:tab w:val="left" w:pos="1635"/>
        </w:tabs>
      </w:pPr>
    </w:p>
    <w:p w:rsidR="002F698D" w:rsidRDefault="002F698D" w:rsidP="00AB06FC">
      <w:pPr>
        <w:tabs>
          <w:tab w:val="left" w:pos="1635"/>
        </w:tabs>
      </w:pPr>
    </w:p>
    <w:p w:rsidR="002F698D" w:rsidRDefault="002F698D" w:rsidP="00AB06FC">
      <w:pPr>
        <w:tabs>
          <w:tab w:val="left" w:pos="1635"/>
        </w:tabs>
      </w:pPr>
    </w:p>
    <w:p w:rsidR="002F698D" w:rsidRDefault="002F698D" w:rsidP="00AB06FC">
      <w:pPr>
        <w:tabs>
          <w:tab w:val="left" w:pos="1635"/>
        </w:tabs>
      </w:pPr>
    </w:p>
    <w:p w:rsidR="002F698D" w:rsidRDefault="008138B8" w:rsidP="00AB06FC">
      <w:pPr>
        <w:tabs>
          <w:tab w:val="left" w:pos="1635"/>
        </w:tabs>
      </w:pPr>
      <w:r w:rsidRPr="008138B8">
        <w:rPr>
          <w:noProof/>
          <w:lang w:eastAsia="es-MX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766250</wp:posOffset>
            </wp:positionH>
            <wp:positionV relativeFrom="paragraph">
              <wp:posOffset>-697572</wp:posOffset>
            </wp:positionV>
            <wp:extent cx="3432340" cy="5987562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052" cy="600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698D" w:rsidRPr="00AB06FC" w:rsidRDefault="002F698D" w:rsidP="00AB06FC">
      <w:pPr>
        <w:tabs>
          <w:tab w:val="left" w:pos="1635"/>
        </w:tabs>
      </w:pPr>
    </w:p>
    <w:sectPr w:rsidR="002F698D" w:rsidRPr="00AB0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ndon-grotesque">
    <w:altName w:val="Times New Roman"/>
    <w:panose1 w:val="00000000000000000000"/>
    <w:charset w:val="00"/>
    <w:family w:val="roman"/>
    <w:notTrueType/>
    <w:pitch w:val="default"/>
  </w:font>
  <w:font w:name="proxima-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054"/>
    <w:multiLevelType w:val="multilevel"/>
    <w:tmpl w:val="2564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951F6"/>
    <w:multiLevelType w:val="multilevel"/>
    <w:tmpl w:val="3F5A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47412"/>
    <w:multiLevelType w:val="multilevel"/>
    <w:tmpl w:val="6878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C3547"/>
    <w:multiLevelType w:val="multilevel"/>
    <w:tmpl w:val="210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77771"/>
    <w:multiLevelType w:val="hybridMultilevel"/>
    <w:tmpl w:val="E2F68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B7C66"/>
    <w:multiLevelType w:val="multilevel"/>
    <w:tmpl w:val="767A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AF6120"/>
    <w:multiLevelType w:val="multilevel"/>
    <w:tmpl w:val="A47E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74"/>
    <w:rsid w:val="00022874"/>
    <w:rsid w:val="001A739C"/>
    <w:rsid w:val="00211468"/>
    <w:rsid w:val="002F698D"/>
    <w:rsid w:val="00401CFA"/>
    <w:rsid w:val="00555F5D"/>
    <w:rsid w:val="008138B8"/>
    <w:rsid w:val="00907EB0"/>
    <w:rsid w:val="009712B6"/>
    <w:rsid w:val="00A04E56"/>
    <w:rsid w:val="00AB06FC"/>
    <w:rsid w:val="00BA48AE"/>
    <w:rsid w:val="00BC092F"/>
    <w:rsid w:val="00D70E68"/>
    <w:rsid w:val="00D92961"/>
    <w:rsid w:val="00E13841"/>
    <w:rsid w:val="00E44EDE"/>
    <w:rsid w:val="00F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DC859"/>
  <w15:chartTrackingRefBased/>
  <w15:docId w15:val="{2C8DB239-03AF-4044-B199-AC662D18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2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Villagran Torres</dc:creator>
  <cp:keywords/>
  <dc:description/>
  <cp:lastModifiedBy>Barby</cp:lastModifiedBy>
  <cp:revision>15</cp:revision>
  <dcterms:created xsi:type="dcterms:W3CDTF">2018-04-22T14:16:00Z</dcterms:created>
  <dcterms:modified xsi:type="dcterms:W3CDTF">2019-09-25T18:45:00Z</dcterms:modified>
</cp:coreProperties>
</file>